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4875" w14:textId="77777777" w:rsidR="00ED4676" w:rsidRPr="00ED4676" w:rsidRDefault="00ED4676" w:rsidP="00ED4676">
      <w:pPr>
        <w:pStyle w:val="Heading1"/>
      </w:pPr>
      <w:r w:rsidRPr="00ED4676">
        <w:t>Assignment 2B: Pee</w:t>
      </w:r>
      <w:bookmarkStart w:id="0" w:name="_GoBack"/>
      <w:bookmarkEnd w:id="0"/>
      <w:r w:rsidRPr="00ED4676">
        <w:t>r Prototype Feedback (10%)</w:t>
      </w:r>
    </w:p>
    <w:p w14:paraId="3261170C" w14:textId="77777777" w:rsidR="001649D8" w:rsidRDefault="001649D8" w:rsidP="001649D8">
      <w:r>
        <w:t>Give feedback on one of your classmate’s plans. When you give feedback, please consider:</w:t>
      </w:r>
    </w:p>
    <w:p w14:paraId="0E21F2F6" w14:textId="77777777" w:rsidR="00ED4676" w:rsidRPr="00ED4676" w:rsidRDefault="00ED4676" w:rsidP="001649D8">
      <w:pPr>
        <w:numPr>
          <w:ilvl w:val="0"/>
          <w:numId w:val="1"/>
        </w:numPr>
        <w:spacing w:before="60" w:after="60" w:line="259" w:lineRule="auto"/>
      </w:pPr>
      <w:r w:rsidRPr="00ED4676">
        <w:t>Does the anticipated outcome seem to be supported by the activity?</w:t>
      </w:r>
    </w:p>
    <w:p w14:paraId="47727FDD" w14:textId="66196FC3" w:rsidR="00ED4676" w:rsidRPr="00ED4676" w:rsidRDefault="00ED4676" w:rsidP="001649D8">
      <w:pPr>
        <w:numPr>
          <w:ilvl w:val="0"/>
          <w:numId w:val="1"/>
        </w:numPr>
        <w:spacing w:before="60" w:after="60" w:line="259" w:lineRule="auto"/>
      </w:pPr>
      <w:r w:rsidRPr="00ED4676">
        <w:t xml:space="preserve">Will the activity presented in the </w:t>
      </w:r>
      <w:r w:rsidR="001649D8">
        <w:t>plan</w:t>
      </w:r>
      <w:r w:rsidRPr="00ED4676">
        <w:t xml:space="preserve"> provide the student with multiple possibilities for engagement, representation, action and expression?</w:t>
      </w:r>
    </w:p>
    <w:p w14:paraId="0EA0197B" w14:textId="77777777" w:rsidR="00ED4676" w:rsidRPr="00ED4676" w:rsidRDefault="00ED4676" w:rsidP="001649D8">
      <w:pPr>
        <w:numPr>
          <w:ilvl w:val="0"/>
          <w:numId w:val="1"/>
        </w:numPr>
        <w:spacing w:before="60" w:after="60" w:line="259" w:lineRule="auto"/>
      </w:pPr>
      <w:r w:rsidRPr="00ED4676">
        <w:t>Does the technology seem appropriate?</w:t>
      </w:r>
    </w:p>
    <w:p w14:paraId="2EFE2F25" w14:textId="77777777" w:rsidR="00ED4676" w:rsidRPr="00ED4676" w:rsidRDefault="00ED4676" w:rsidP="001649D8">
      <w:pPr>
        <w:numPr>
          <w:ilvl w:val="0"/>
          <w:numId w:val="1"/>
        </w:numPr>
        <w:spacing w:before="60" w:after="60" w:line="259" w:lineRule="auto"/>
      </w:pPr>
      <w:r w:rsidRPr="00ED4676">
        <w:t>Are there things about the prototype that you do not understand and that therefore need clarification?</w:t>
      </w:r>
    </w:p>
    <w:p w14:paraId="68635F67" w14:textId="05143DE2" w:rsidR="00ED4676" w:rsidRDefault="00ED4676" w:rsidP="001649D8">
      <w:pPr>
        <w:numPr>
          <w:ilvl w:val="0"/>
          <w:numId w:val="1"/>
        </w:numPr>
        <w:spacing w:before="60" w:after="60" w:line="259" w:lineRule="auto"/>
      </w:pPr>
      <w:r w:rsidRPr="00ED4676">
        <w:t>Any other feedback?</w:t>
      </w:r>
    </w:p>
    <w:p w14:paraId="7496B57B" w14:textId="0E9416D4" w:rsidR="008B6747" w:rsidRDefault="008B6747" w:rsidP="00486EAA">
      <w:pPr>
        <w:pStyle w:val="Heading2"/>
      </w:pPr>
      <w: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5"/>
        <w:gridCol w:w="2305"/>
      </w:tblGrid>
      <w:tr w:rsidR="008B6747" w14:paraId="6FD7D1E4" w14:textId="77777777" w:rsidTr="0026783B">
        <w:tc>
          <w:tcPr>
            <w:tcW w:w="6799" w:type="dxa"/>
          </w:tcPr>
          <w:p w14:paraId="3B3C4827" w14:textId="77777777" w:rsidR="008B6747" w:rsidRPr="001649D8" w:rsidRDefault="008B6747" w:rsidP="001649D8">
            <w:pPr>
              <w:spacing w:before="60" w:after="60"/>
              <w:rPr>
                <w:sz w:val="22"/>
              </w:rPr>
            </w:pPr>
            <w:r w:rsidRPr="001649D8">
              <w:rPr>
                <w:sz w:val="22"/>
              </w:rPr>
              <w:t xml:space="preserve">Feedback demonstrates clear understanding of the prototype as presented, </w:t>
            </w:r>
            <w:r w:rsidRPr="001649D8">
              <w:rPr>
                <w:i/>
                <w:sz w:val="22"/>
              </w:rPr>
              <w:t xml:space="preserve">or </w:t>
            </w:r>
            <w:r w:rsidRPr="001649D8">
              <w:rPr>
                <w:sz w:val="22"/>
              </w:rPr>
              <w:t xml:space="preserve">feedback includes description of areas where the prototype is difficult to understand and asks for clarification. </w:t>
            </w:r>
          </w:p>
        </w:tc>
        <w:tc>
          <w:tcPr>
            <w:tcW w:w="2551" w:type="dxa"/>
          </w:tcPr>
          <w:p w14:paraId="12A8C69B" w14:textId="77777777" w:rsidR="008B6747" w:rsidRPr="001649D8" w:rsidRDefault="008B6747" w:rsidP="001649D8">
            <w:pPr>
              <w:spacing w:before="60" w:after="60"/>
              <w:jc w:val="center"/>
              <w:rPr>
                <w:sz w:val="22"/>
              </w:rPr>
            </w:pPr>
            <w:r w:rsidRPr="001649D8">
              <w:rPr>
                <w:sz w:val="22"/>
              </w:rPr>
              <w:t>2</w:t>
            </w:r>
          </w:p>
        </w:tc>
      </w:tr>
      <w:tr w:rsidR="008B6747" w14:paraId="0B162AD8" w14:textId="77777777" w:rsidTr="0026783B">
        <w:tc>
          <w:tcPr>
            <w:tcW w:w="6799" w:type="dxa"/>
          </w:tcPr>
          <w:p w14:paraId="459C10C3" w14:textId="77777777" w:rsidR="008B6747" w:rsidRPr="001649D8" w:rsidRDefault="008B6747" w:rsidP="001649D8">
            <w:pPr>
              <w:spacing w:before="60" w:after="60"/>
              <w:rPr>
                <w:sz w:val="22"/>
              </w:rPr>
            </w:pPr>
            <w:r w:rsidRPr="001649D8">
              <w:rPr>
                <w:sz w:val="22"/>
              </w:rPr>
              <w:t xml:space="preserve">Feedback is </w:t>
            </w:r>
            <w:r w:rsidRPr="001649D8">
              <w:rPr>
                <w:i/>
                <w:sz w:val="22"/>
              </w:rPr>
              <w:t>specific</w:t>
            </w:r>
            <w:r w:rsidRPr="001649D8">
              <w:rPr>
                <w:sz w:val="22"/>
              </w:rPr>
              <w:t xml:space="preserve"> and </w:t>
            </w:r>
            <w:r w:rsidRPr="001649D8">
              <w:rPr>
                <w:i/>
                <w:sz w:val="22"/>
              </w:rPr>
              <w:t>actionable</w:t>
            </w:r>
            <w:r w:rsidRPr="001649D8">
              <w:rPr>
                <w:sz w:val="22"/>
              </w:rPr>
              <w:t xml:space="preserve">. </w:t>
            </w:r>
          </w:p>
          <w:p w14:paraId="0F3BE947" w14:textId="77777777" w:rsidR="008B6747" w:rsidRPr="001649D8" w:rsidRDefault="008B6747" w:rsidP="001649D8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/>
              <w:rPr>
                <w:sz w:val="22"/>
              </w:rPr>
            </w:pPr>
            <w:r w:rsidRPr="001649D8">
              <w:rPr>
                <w:sz w:val="22"/>
              </w:rPr>
              <w:t>If anticipated outcome is supported by the activity, feedback describes in what way these components seem congruent. If the outcome is not supported by the activity, feedback describes the perceived gap.</w:t>
            </w:r>
          </w:p>
          <w:p w14:paraId="0870F381" w14:textId="77777777" w:rsidR="008B6747" w:rsidRPr="001649D8" w:rsidRDefault="008B6747" w:rsidP="001649D8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/>
              <w:rPr>
                <w:sz w:val="22"/>
              </w:rPr>
            </w:pPr>
            <w:r w:rsidRPr="001649D8">
              <w:rPr>
                <w:sz w:val="22"/>
              </w:rPr>
              <w:t>Feedback is given on the appropriateness of the technology.</w:t>
            </w:r>
          </w:p>
        </w:tc>
        <w:tc>
          <w:tcPr>
            <w:tcW w:w="2551" w:type="dxa"/>
          </w:tcPr>
          <w:p w14:paraId="703A63DE" w14:textId="77777777" w:rsidR="008B6747" w:rsidRPr="001649D8" w:rsidRDefault="008B6747" w:rsidP="001649D8">
            <w:pPr>
              <w:spacing w:before="60" w:after="60"/>
              <w:jc w:val="center"/>
              <w:rPr>
                <w:sz w:val="22"/>
              </w:rPr>
            </w:pPr>
            <w:r w:rsidRPr="001649D8">
              <w:rPr>
                <w:sz w:val="22"/>
              </w:rPr>
              <w:t>5</w:t>
            </w:r>
          </w:p>
        </w:tc>
      </w:tr>
      <w:tr w:rsidR="008B6747" w14:paraId="0C6198FC" w14:textId="77777777" w:rsidTr="0026783B">
        <w:tc>
          <w:tcPr>
            <w:tcW w:w="6799" w:type="dxa"/>
          </w:tcPr>
          <w:p w14:paraId="6C766939" w14:textId="77777777" w:rsidR="008B6747" w:rsidRPr="001649D8" w:rsidRDefault="008B6747" w:rsidP="001649D8">
            <w:pPr>
              <w:spacing w:before="60" w:after="60"/>
              <w:rPr>
                <w:sz w:val="22"/>
              </w:rPr>
            </w:pPr>
            <w:r w:rsidRPr="001649D8">
              <w:rPr>
                <w:sz w:val="22"/>
              </w:rPr>
              <w:t>Feedback is clearly presented, in such a way that the prototype designer should be able to make use of it in ongoing development of the prototype.</w:t>
            </w:r>
          </w:p>
        </w:tc>
        <w:tc>
          <w:tcPr>
            <w:tcW w:w="2551" w:type="dxa"/>
          </w:tcPr>
          <w:p w14:paraId="15AF97DC" w14:textId="77777777" w:rsidR="008B6747" w:rsidRPr="001649D8" w:rsidRDefault="008B6747" w:rsidP="001649D8">
            <w:pPr>
              <w:spacing w:before="60" w:after="60"/>
              <w:jc w:val="center"/>
              <w:rPr>
                <w:sz w:val="22"/>
              </w:rPr>
            </w:pPr>
            <w:r w:rsidRPr="001649D8">
              <w:rPr>
                <w:sz w:val="22"/>
              </w:rPr>
              <w:t>3</w:t>
            </w:r>
          </w:p>
        </w:tc>
      </w:tr>
    </w:tbl>
    <w:p w14:paraId="474FDEC4" w14:textId="77777777" w:rsidR="00ED4676" w:rsidRPr="00ED4676" w:rsidRDefault="00ED4676" w:rsidP="00ED4676">
      <w:pPr>
        <w:pStyle w:val="Notebox"/>
      </w:pPr>
      <w:r w:rsidRPr="00ED4676">
        <w:rPr>
          <w:b/>
          <w:bCs/>
        </w:rPr>
        <w:t xml:space="preserve">Note: </w:t>
      </w:r>
      <w:r w:rsidRPr="00ED4676">
        <w:t>Your instructor will pair you with another student to provide and receive feedback.</w:t>
      </w:r>
    </w:p>
    <w:p w14:paraId="5E21D1B4" w14:textId="3691CD22" w:rsidR="00ED4676" w:rsidRDefault="00ED4676" w:rsidP="00ED4676">
      <w:r>
        <w:t>You will be expected to incorporate your classmate’s feedback in your Final Project.</w:t>
      </w:r>
      <w:r w:rsidR="001649D8">
        <w:t xml:space="preserve"> </w:t>
      </w:r>
      <w:r w:rsidR="001649D8" w:rsidRPr="001649D8">
        <w:t xml:space="preserve">Make sure you also submit your assignment to your instructor as this will form part of your assessment. </w:t>
      </w:r>
    </w:p>
    <w:p w14:paraId="5276D1B0" w14:textId="308C58B0" w:rsidR="00EA27EE" w:rsidRPr="00ED4676" w:rsidRDefault="00ED4676" w:rsidP="00CD1489">
      <w:pPr>
        <w:pStyle w:val="Heading3"/>
      </w:pPr>
      <w:r w:rsidRPr="00ED4676">
        <w:t xml:space="preserve">Due: End of Week </w:t>
      </w:r>
      <w:r w:rsidR="008B6747">
        <w:t>9</w:t>
      </w:r>
    </w:p>
    <w:sectPr w:rsidR="00EA27EE" w:rsidRPr="00ED4676" w:rsidSect="00486EAA">
      <w:headerReference w:type="default" r:id="rId7"/>
      <w:footerReference w:type="default" r:id="rId8"/>
      <w:pgSz w:w="12240" w:h="15840"/>
      <w:pgMar w:top="1800" w:right="1800" w:bottom="1440" w:left="180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18CE" w14:textId="77777777" w:rsidR="008221A2" w:rsidRDefault="008221A2" w:rsidP="00ED4676">
      <w:pPr>
        <w:spacing w:before="0" w:after="0"/>
      </w:pPr>
      <w:r>
        <w:separator/>
      </w:r>
    </w:p>
  </w:endnote>
  <w:endnote w:type="continuationSeparator" w:id="0">
    <w:p w14:paraId="43A303D8" w14:textId="77777777" w:rsidR="008221A2" w:rsidRDefault="008221A2" w:rsidP="00ED46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0C41" w14:textId="77777777" w:rsidR="00ED4676" w:rsidRDefault="00ED4676">
    <w:pPr>
      <w:pStyle w:val="Footer"/>
    </w:pPr>
    <w:r>
      <w:t>TRU Open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1056" w14:textId="77777777" w:rsidR="008221A2" w:rsidRDefault="008221A2" w:rsidP="00ED4676">
      <w:pPr>
        <w:spacing w:before="0" w:after="0"/>
      </w:pPr>
      <w:r>
        <w:separator/>
      </w:r>
    </w:p>
  </w:footnote>
  <w:footnote w:type="continuationSeparator" w:id="0">
    <w:p w14:paraId="50368C7E" w14:textId="77777777" w:rsidR="008221A2" w:rsidRDefault="008221A2" w:rsidP="00ED46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9004" w14:textId="3F51FFB7" w:rsidR="00ED4676" w:rsidRPr="00ED4676" w:rsidRDefault="00ED4676" w:rsidP="00ED4676">
    <w:pPr>
      <w:pStyle w:val="Header"/>
      <w:pBdr>
        <w:bottom w:val="none" w:sz="0" w:space="0" w:color="auto"/>
      </w:pBdr>
      <w:rPr>
        <w:u w:val="single"/>
      </w:rPr>
    </w:pPr>
    <w:r>
      <w:rPr>
        <w:u w:val="single"/>
      </w:rPr>
      <w:t>EDDL 5111: Introduction to Distributed Learning</w:t>
    </w:r>
    <w:r>
      <w:rPr>
        <w:u w:val="single"/>
      </w:rPr>
      <w:ptab w:relativeTo="margin" w:alignment="right" w:leader="none"/>
    </w:r>
    <w:r w:rsidRPr="00ED4676">
      <w:rPr>
        <w:u w:val="single"/>
      </w:rPr>
      <w:fldChar w:fldCharType="begin"/>
    </w:r>
    <w:r w:rsidRPr="00ED4676">
      <w:rPr>
        <w:u w:val="single"/>
      </w:rPr>
      <w:instrText xml:space="preserve"> PAGE   \* MERGEFORMAT </w:instrText>
    </w:r>
    <w:r w:rsidRPr="00ED4676">
      <w:rPr>
        <w:u w:val="single"/>
      </w:rPr>
      <w:fldChar w:fldCharType="separate"/>
    </w:r>
    <w:r w:rsidR="001649D8">
      <w:rPr>
        <w:noProof/>
        <w:u w:val="single"/>
      </w:rPr>
      <w:t>1</w:t>
    </w:r>
    <w:r w:rsidRPr="00ED4676">
      <w:rPr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CD33C6"/>
    <w:multiLevelType w:val="hybridMultilevel"/>
    <w:tmpl w:val="994AA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C017F"/>
    <w:multiLevelType w:val="hybridMultilevel"/>
    <w:tmpl w:val="1396A98A"/>
    <w:lvl w:ilvl="0" w:tplc="C24A0E4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6C4E2D"/>
    <w:multiLevelType w:val="hybridMultilevel"/>
    <w:tmpl w:val="7E924902"/>
    <w:lvl w:ilvl="0" w:tplc="A4F00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AC2"/>
    <w:multiLevelType w:val="hybridMultilevel"/>
    <w:tmpl w:val="2B3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13B3"/>
    <w:multiLevelType w:val="hybridMultilevel"/>
    <w:tmpl w:val="FBC8DF3E"/>
    <w:lvl w:ilvl="0" w:tplc="11AC35C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82C25"/>
    <w:multiLevelType w:val="hybridMultilevel"/>
    <w:tmpl w:val="7A6604FC"/>
    <w:lvl w:ilvl="0" w:tplc="FFFFFFFF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7D96"/>
    <w:multiLevelType w:val="hybridMultilevel"/>
    <w:tmpl w:val="7AB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09CD"/>
    <w:multiLevelType w:val="hybridMultilevel"/>
    <w:tmpl w:val="7B0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B5640"/>
    <w:multiLevelType w:val="multilevel"/>
    <w:tmpl w:val="5C3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1F1BA"/>
    <w:multiLevelType w:val="hybridMultilevel"/>
    <w:tmpl w:val="05F54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E5438E"/>
    <w:multiLevelType w:val="hybridMultilevel"/>
    <w:tmpl w:val="BB46EDEE"/>
    <w:lvl w:ilvl="0" w:tplc="6456CD9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AF241D"/>
    <w:multiLevelType w:val="hybridMultilevel"/>
    <w:tmpl w:val="FF9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21DD3"/>
    <w:multiLevelType w:val="hybridMultilevel"/>
    <w:tmpl w:val="980C71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1E393D"/>
    <w:multiLevelType w:val="hybridMultilevel"/>
    <w:tmpl w:val="2C843B0A"/>
    <w:lvl w:ilvl="0" w:tplc="0BDEA602">
      <w:start w:val="4"/>
      <w:numFmt w:val="bullet"/>
      <w:lvlText w:val="–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1A0422"/>
    <w:multiLevelType w:val="hybridMultilevel"/>
    <w:tmpl w:val="959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5DA0"/>
    <w:multiLevelType w:val="hybridMultilevel"/>
    <w:tmpl w:val="3C62D286"/>
    <w:lvl w:ilvl="0" w:tplc="08223F04">
      <w:start w:val="1"/>
      <w:numFmt w:val="decimal"/>
      <w:pStyle w:val="Numbersindented2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4EE78">
      <w:start w:val="1"/>
      <w:numFmt w:val="bullet"/>
      <w:pStyle w:val="Bulletsindented25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C2C3B30">
      <w:start w:val="4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ACF4BFCA">
      <w:start w:val="1"/>
      <w:numFmt w:val="upperLetter"/>
      <w:lvlText w:val="%4."/>
      <w:lvlJc w:val="left"/>
      <w:pPr>
        <w:ind w:left="36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03499B"/>
    <w:multiLevelType w:val="hybridMultilevel"/>
    <w:tmpl w:val="2BD63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00BAD"/>
    <w:multiLevelType w:val="hybridMultilevel"/>
    <w:tmpl w:val="18D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330DF"/>
    <w:multiLevelType w:val="hybridMultilevel"/>
    <w:tmpl w:val="520C11D4"/>
    <w:lvl w:ilvl="0" w:tplc="3AF4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49CF"/>
    <w:multiLevelType w:val="hybridMultilevel"/>
    <w:tmpl w:val="A6B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F4AC7"/>
    <w:multiLevelType w:val="hybridMultilevel"/>
    <w:tmpl w:val="F481D2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0BD71F1"/>
    <w:multiLevelType w:val="hybridMultilevel"/>
    <w:tmpl w:val="F9F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31BFB"/>
    <w:multiLevelType w:val="hybridMultilevel"/>
    <w:tmpl w:val="66DE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3A47"/>
    <w:multiLevelType w:val="hybridMultilevel"/>
    <w:tmpl w:val="EA9E72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9E6E6B"/>
    <w:multiLevelType w:val="hybridMultilevel"/>
    <w:tmpl w:val="9AA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7110"/>
    <w:multiLevelType w:val="hybridMultilevel"/>
    <w:tmpl w:val="680E3FAE"/>
    <w:lvl w:ilvl="0" w:tplc="50FA1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60ECA"/>
    <w:multiLevelType w:val="hybridMultilevel"/>
    <w:tmpl w:val="1F3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069CE"/>
    <w:multiLevelType w:val="hybridMultilevel"/>
    <w:tmpl w:val="52273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964C12"/>
    <w:multiLevelType w:val="hybridMultilevel"/>
    <w:tmpl w:val="188D4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24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6"/>
  </w:num>
  <w:num w:numId="11">
    <w:abstractNumId w:val="21"/>
  </w:num>
  <w:num w:numId="12">
    <w:abstractNumId w:val="28"/>
  </w:num>
  <w:num w:numId="13">
    <w:abstractNumId w:val="10"/>
  </w:num>
  <w:num w:numId="14">
    <w:abstractNumId w:val="0"/>
  </w:num>
  <w:num w:numId="15">
    <w:abstractNumId w:val="29"/>
  </w:num>
  <w:num w:numId="16">
    <w:abstractNumId w:val="14"/>
  </w:num>
  <w:num w:numId="17">
    <w:abstractNumId w:val="16"/>
    <w:lvlOverride w:ilvl="0">
      <w:startOverride w:val="1"/>
    </w:lvlOverride>
  </w:num>
  <w:num w:numId="18">
    <w:abstractNumId w:val="13"/>
  </w:num>
  <w:num w:numId="19">
    <w:abstractNumId w:val="17"/>
  </w:num>
  <w:num w:numId="20">
    <w:abstractNumId w:val="19"/>
  </w:num>
  <w:num w:numId="21">
    <w:abstractNumId w:val="15"/>
  </w:num>
  <w:num w:numId="22">
    <w:abstractNumId w:val="12"/>
  </w:num>
  <w:num w:numId="23">
    <w:abstractNumId w:val="23"/>
  </w:num>
  <w:num w:numId="24">
    <w:abstractNumId w:val="25"/>
  </w:num>
  <w:num w:numId="25">
    <w:abstractNumId w:val="18"/>
  </w:num>
  <w:num w:numId="26">
    <w:abstractNumId w:val="22"/>
  </w:num>
  <w:num w:numId="27">
    <w:abstractNumId w:val="20"/>
  </w:num>
  <w:num w:numId="28">
    <w:abstractNumId w:val="4"/>
  </w:num>
  <w:num w:numId="29">
    <w:abstractNumId w:val="7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5"/>
    <w:rsid w:val="001649D8"/>
    <w:rsid w:val="00296F70"/>
    <w:rsid w:val="003238BA"/>
    <w:rsid w:val="0042090D"/>
    <w:rsid w:val="0047653A"/>
    <w:rsid w:val="00486EAA"/>
    <w:rsid w:val="005019E8"/>
    <w:rsid w:val="00506863"/>
    <w:rsid w:val="008221A2"/>
    <w:rsid w:val="008B6747"/>
    <w:rsid w:val="00CD1489"/>
    <w:rsid w:val="00EA27EE"/>
    <w:rsid w:val="00ED4676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0706"/>
  <w15:chartTrackingRefBased/>
  <w15:docId w15:val="{C4B1855F-459D-46F6-9EA7-CBB4C5F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D8"/>
    <w:pPr>
      <w:spacing w:before="120" w:after="120" w:line="240" w:lineRule="auto"/>
    </w:pPr>
    <w:rPr>
      <w:rFonts w:ascii="Palatino Linotype" w:eastAsiaTheme="minorEastAsia" w:hAnsi="Palatino Linotype"/>
      <w:sz w:val="23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9D8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9D8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9D8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9D8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649D8"/>
    <w:pPr>
      <w:keepNext/>
      <w:keepLines/>
      <w:spacing w:before="24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649D8"/>
    <w:pPr>
      <w:keepNext/>
      <w:keepLines/>
      <w:spacing w:before="240"/>
      <w:outlineLvl w:val="5"/>
    </w:pPr>
    <w:rPr>
      <w:rFonts w:ascii="Arial" w:eastAsiaTheme="majorEastAsia" w:hAnsi="Arial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64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9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9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1649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49D8"/>
  </w:style>
  <w:style w:type="character" w:customStyle="1" w:styleId="Heading1Char">
    <w:name w:val="Heading 1 Char"/>
    <w:basedOn w:val="DefaultParagraphFont"/>
    <w:link w:val="Heading1"/>
    <w:uiPriority w:val="9"/>
    <w:rsid w:val="001649D8"/>
    <w:rPr>
      <w:rFonts w:ascii="Arial" w:eastAsiaTheme="majorEastAsia" w:hAnsi="Arial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649D8"/>
    <w:rPr>
      <w:rFonts w:ascii="Arial" w:eastAsiaTheme="majorEastAsia" w:hAnsi="Arial" w:cstheme="majorBidi"/>
      <w:b/>
      <w:bCs/>
      <w:sz w:val="32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649D8"/>
    <w:rPr>
      <w:rFonts w:ascii="Arial" w:eastAsiaTheme="majorEastAsia" w:hAnsi="Arial" w:cstheme="majorBidi"/>
      <w:b/>
      <w:bCs/>
      <w:sz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649D8"/>
    <w:rPr>
      <w:rFonts w:ascii="Arial" w:eastAsiaTheme="minorEastAsia" w:hAnsi="Arial"/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649D8"/>
    <w:rPr>
      <w:rFonts w:ascii="Arial" w:eastAsiaTheme="majorEastAsia" w:hAnsi="Arial" w:cstheme="majorBidi"/>
      <w:b/>
      <w:sz w:val="23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1649D8"/>
    <w:rPr>
      <w:rFonts w:ascii="Arial" w:eastAsiaTheme="majorEastAsia" w:hAnsi="Arial" w:cstheme="majorBidi"/>
      <w:iCs/>
      <w:sz w:val="23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9D8"/>
    <w:rPr>
      <w:rFonts w:asciiTheme="majorHAnsi" w:eastAsiaTheme="majorEastAsia" w:hAnsiTheme="majorHAnsi" w:cstheme="majorBidi"/>
      <w:i/>
      <w:iCs/>
      <w:color w:val="404040" w:themeColor="text1" w:themeTint="BF"/>
      <w:sz w:val="23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9D8"/>
    <w:rPr>
      <w:rFonts w:asciiTheme="majorHAnsi" w:eastAsiaTheme="majorEastAsia" w:hAnsiTheme="majorHAnsi" w:cstheme="majorBidi"/>
      <w:color w:val="5B9BD5" w:themeColor="accent1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9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649D8"/>
    <w:pPr>
      <w:numPr>
        <w:numId w:val="3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49D8"/>
    <w:pPr>
      <w:pBdr>
        <w:bottom w:val="single" w:sz="4" w:space="1" w:color="A6A6A6" w:themeColor="background1" w:themeShade="A6"/>
      </w:pBdr>
      <w:tabs>
        <w:tab w:val="right" w:pos="8640"/>
      </w:tabs>
      <w:spacing w:before="0" w:after="0"/>
    </w:pPr>
    <w:rPr>
      <w:rFonts w:ascii="Arial" w:hAnsi="Arial"/>
      <w:color w:val="A6A6A6" w:themeColor="background1" w:themeShade="A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49D8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49D8"/>
    <w:pPr>
      <w:tabs>
        <w:tab w:val="center" w:pos="4320"/>
        <w:tab w:val="right" w:pos="8640"/>
      </w:tabs>
      <w:spacing w:before="0" w:after="0"/>
      <w:jc w:val="center"/>
    </w:pPr>
    <w:rPr>
      <w:rFonts w:ascii="Arial" w:hAnsi="Arial"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649D8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D8"/>
    <w:rPr>
      <w:rFonts w:ascii="Tahoma" w:eastAsiaTheme="minorEastAsia" w:hAnsi="Tahoma" w:cs="Tahoma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1649D8"/>
    <w:pPr>
      <w:spacing w:before="40" w:after="40"/>
      <w:ind w:left="1080" w:right="1080"/>
    </w:pPr>
    <w:rPr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1649D8"/>
    <w:rPr>
      <w:b/>
      <w:bCs/>
    </w:rPr>
  </w:style>
  <w:style w:type="paragraph" w:styleId="NoSpacing">
    <w:name w:val="No Spacing"/>
    <w:uiPriority w:val="1"/>
    <w:qFormat/>
    <w:rsid w:val="001649D8"/>
    <w:pPr>
      <w:spacing w:after="0" w:line="240" w:lineRule="auto"/>
    </w:pPr>
    <w:rPr>
      <w:rFonts w:eastAsiaTheme="minorEastAsia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9D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6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9D8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9D8"/>
    <w:rPr>
      <w:rFonts w:ascii="Verdana" w:eastAsiaTheme="minorEastAsia" w:hAnsi="Verdan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9D8"/>
    <w:rPr>
      <w:rFonts w:ascii="Verdana" w:eastAsiaTheme="minorEastAsia" w:hAnsi="Verdana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649D8"/>
    <w:pPr>
      <w:spacing w:after="0" w:line="240" w:lineRule="auto"/>
    </w:pPr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indented25">
    <w:name w:val="Bullets indented .25"/>
    <w:basedOn w:val="Normal"/>
    <w:qFormat/>
    <w:rsid w:val="001649D8"/>
    <w:pPr>
      <w:numPr>
        <w:ilvl w:val="1"/>
        <w:numId w:val="17"/>
      </w:numPr>
      <w:tabs>
        <w:tab w:val="clear" w:pos="2160"/>
      </w:tabs>
      <w:ind w:left="1080" w:hanging="360"/>
    </w:pPr>
  </w:style>
  <w:style w:type="paragraph" w:customStyle="1" w:styleId="Numbersindented25">
    <w:name w:val="Numbers indented .25"/>
    <w:basedOn w:val="Normal"/>
    <w:qFormat/>
    <w:rsid w:val="001649D8"/>
    <w:pPr>
      <w:numPr>
        <w:numId w:val="17"/>
      </w:numPr>
      <w:tabs>
        <w:tab w:val="clear" w:pos="1440"/>
        <w:tab w:val="num" w:pos="1080"/>
      </w:tabs>
      <w:ind w:left="720" w:hanging="360"/>
    </w:pPr>
  </w:style>
  <w:style w:type="paragraph" w:customStyle="1" w:styleId="TableText">
    <w:name w:val="Table Text"/>
    <w:basedOn w:val="Normal"/>
    <w:qFormat/>
    <w:rsid w:val="001649D8"/>
    <w:pPr>
      <w:framePr w:hSpace="180" w:wrap="around" w:vAnchor="text" w:hAnchor="margin" w:y="479"/>
      <w:spacing w:before="160" w:after="160" w:line="240" w:lineRule="atLeast"/>
    </w:pPr>
  </w:style>
  <w:style w:type="paragraph" w:customStyle="1" w:styleId="Notebox">
    <w:name w:val="Notebox"/>
    <w:basedOn w:val="Normal"/>
    <w:qFormat/>
    <w:rsid w:val="001649D8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hd w:val="clear" w:color="auto" w:fill="A6A6A6" w:themeFill="background1" w:themeFillShade="A6"/>
      <w:ind w:left="360" w:right="360"/>
    </w:pPr>
  </w:style>
  <w:style w:type="paragraph" w:styleId="TOC1">
    <w:name w:val="toc 1"/>
    <w:basedOn w:val="Normal"/>
    <w:next w:val="Normal"/>
    <w:autoRedefine/>
    <w:uiPriority w:val="39"/>
    <w:unhideWhenUsed/>
    <w:rsid w:val="001649D8"/>
    <w:pPr>
      <w:tabs>
        <w:tab w:val="right" w:leader="dot" w:pos="8630"/>
      </w:tabs>
      <w:spacing w:after="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49D8"/>
    <w:pPr>
      <w:tabs>
        <w:tab w:val="right" w:leader="dot" w:pos="8630"/>
      </w:tabs>
      <w:spacing w:before="0" w:after="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649D8"/>
    <w:pPr>
      <w:tabs>
        <w:tab w:val="right" w:leader="dot" w:pos="8630"/>
      </w:tabs>
      <w:spacing w:before="0" w:after="0"/>
      <w:ind w:left="432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1649D8"/>
    <w:rPr>
      <w:rFonts w:ascii="Palatino Linotype" w:hAnsi="Palatino Linotype"/>
      <w:color w:val="0070C0"/>
      <w:sz w:val="23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649D8"/>
    <w:pPr>
      <w:tabs>
        <w:tab w:val="right" w:leader="dot" w:pos="8630"/>
      </w:tabs>
      <w:spacing w:before="0" w:after="0"/>
      <w:ind w:left="648"/>
    </w:pPr>
  </w:style>
  <w:style w:type="paragraph" w:customStyle="1" w:styleId="tablehead">
    <w:name w:val="tablehead"/>
    <w:basedOn w:val="ListParagraph"/>
    <w:qFormat/>
    <w:rsid w:val="001649D8"/>
    <w:pPr>
      <w:numPr>
        <w:numId w:val="0"/>
      </w:numPr>
    </w:pPr>
    <w:rPr>
      <w:rFonts w:ascii="Arial" w:hAnsi="Arial" w:cs="Arial"/>
      <w:b/>
    </w:rPr>
  </w:style>
  <w:style w:type="character" w:customStyle="1" w:styleId="Normaltimes">
    <w:name w:val="Normal_times"/>
    <w:basedOn w:val="DefaultParagraphFont"/>
    <w:uiPriority w:val="1"/>
    <w:qFormat/>
    <w:rsid w:val="001649D8"/>
    <w:rPr>
      <w:rFonts w:ascii="Times New Roman" w:hAnsi="Times New Roman" w:cs="Times New Roman"/>
      <w:sz w:val="22"/>
    </w:rPr>
  </w:style>
  <w:style w:type="paragraph" w:customStyle="1" w:styleId="NormalCondensed">
    <w:name w:val="NormalCondensed"/>
    <w:basedOn w:val="Normal"/>
    <w:qFormat/>
    <w:rsid w:val="001649D8"/>
    <w:pPr>
      <w:spacing w:before="0" w:after="0"/>
    </w:pPr>
  </w:style>
  <w:style w:type="paragraph" w:customStyle="1" w:styleId="Caption1">
    <w:name w:val="Caption1"/>
    <w:basedOn w:val="Normal"/>
    <w:link w:val="captionChar"/>
    <w:qFormat/>
    <w:rsid w:val="001649D8"/>
    <w:pPr>
      <w:spacing w:before="40" w:after="40"/>
      <w:ind w:left="1080" w:right="1080"/>
    </w:pPr>
    <w:rPr>
      <w:sz w:val="18"/>
      <w:szCs w:val="18"/>
    </w:rPr>
  </w:style>
  <w:style w:type="character" w:customStyle="1" w:styleId="captionChar">
    <w:name w:val="caption Char"/>
    <w:basedOn w:val="DefaultParagraphFont"/>
    <w:link w:val="Caption1"/>
    <w:rsid w:val="001649D8"/>
    <w:rPr>
      <w:rFonts w:ascii="Palatino Linotype" w:eastAsiaTheme="minorEastAsia" w:hAnsi="Palatino Linotyp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untas\AppData\Roaming\Microsoft\Templates\OL_STYLES_DEC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OL_STYLES_DEC2014.dotx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Thompson Rivers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gmarshall</dc:creator>
  <cp:keywords/>
  <dc:description/>
  <cp:lastModifiedBy>Stephanie Gountas</cp:lastModifiedBy>
  <cp:revision>4</cp:revision>
  <dcterms:created xsi:type="dcterms:W3CDTF">2019-09-05T16:22:00Z</dcterms:created>
  <dcterms:modified xsi:type="dcterms:W3CDTF">2019-09-05T20:43:00Z</dcterms:modified>
</cp:coreProperties>
</file>